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0A59" w14:textId="77777777" w:rsidR="00A0491B" w:rsidRDefault="00893531" w:rsidP="00A0491B">
      <w:pPr>
        <w:pageBreakBefore/>
        <w:autoSpaceDE w:val="0"/>
        <w:autoSpaceDN w:val="0"/>
        <w:adjustRightInd w:val="0"/>
        <w:spacing w:before="120" w:after="120"/>
        <w:jc w:val="center"/>
        <w:rPr>
          <w:b/>
          <w:bCs/>
          <w:i/>
          <w:iCs/>
          <w:sz w:val="28"/>
          <w:szCs w:val="28"/>
        </w:rPr>
      </w:pPr>
      <w:r w:rsidRPr="00A0491B">
        <w:rPr>
          <w:b/>
          <w:sz w:val="32"/>
          <w:szCs w:val="32"/>
        </w:rPr>
        <w:t>Podrobný postup stažení</w:t>
      </w:r>
      <w:r w:rsidR="00A0491B">
        <w:rPr>
          <w:b/>
          <w:sz w:val="32"/>
          <w:szCs w:val="32"/>
        </w:rPr>
        <w:t xml:space="preserve"> aplikace Filler</w:t>
      </w:r>
    </w:p>
    <w:p w14:paraId="3A4EB207" w14:textId="77777777" w:rsidR="00893531" w:rsidRPr="004A1F00" w:rsidRDefault="00893531" w:rsidP="00893531">
      <w:pPr>
        <w:autoSpaceDE w:val="0"/>
        <w:autoSpaceDN w:val="0"/>
        <w:adjustRightInd w:val="0"/>
        <w:spacing w:before="240" w:after="60"/>
        <w:outlineLvl w:val="1"/>
        <w:rPr>
          <w:sz w:val="28"/>
          <w:szCs w:val="28"/>
        </w:rPr>
      </w:pPr>
      <w:r w:rsidRPr="004A1F00">
        <w:rPr>
          <w:b/>
          <w:bCs/>
          <w:i/>
          <w:iCs/>
          <w:sz w:val="28"/>
          <w:szCs w:val="28"/>
        </w:rPr>
        <w:t xml:space="preserve">Úvod </w:t>
      </w:r>
    </w:p>
    <w:p w14:paraId="78108B22" w14:textId="77777777" w:rsidR="00893531" w:rsidRPr="004A1F00" w:rsidRDefault="00893531" w:rsidP="00893531">
      <w:pPr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7F5A03">
        <w:rPr>
          <w:sz w:val="23"/>
          <w:szCs w:val="23"/>
        </w:rPr>
        <w:t xml:space="preserve">Tento dokument je průvodcem uživatele při vyplňování a odeslání elektronického formuláře žádosti. Jednotlivé žádosti o dotaci jsou ve formátu 602 XML Filler. Pro práci s formuláři je nutné mít nainstalován program 602XML Filler. Pokud </w:t>
      </w:r>
      <w:r w:rsidRPr="004A1F00">
        <w:rPr>
          <w:sz w:val="23"/>
          <w:szCs w:val="23"/>
        </w:rPr>
        <w:t xml:space="preserve">program 602XML Filler nemáte, je třeba si ho stáhnout a provést instalaci. Program je ke stažení k dispozici zdarma. </w:t>
      </w:r>
    </w:p>
    <w:p w14:paraId="2DB69A54" w14:textId="77777777" w:rsidR="00893531" w:rsidRPr="004A1F00" w:rsidRDefault="00893531" w:rsidP="00893531">
      <w:pPr>
        <w:autoSpaceDE w:val="0"/>
        <w:autoSpaceDN w:val="0"/>
        <w:adjustRightInd w:val="0"/>
        <w:spacing w:before="240" w:after="60"/>
        <w:outlineLvl w:val="1"/>
        <w:rPr>
          <w:sz w:val="28"/>
          <w:szCs w:val="28"/>
        </w:rPr>
      </w:pPr>
      <w:r w:rsidRPr="004A1F00">
        <w:rPr>
          <w:b/>
          <w:bCs/>
          <w:i/>
          <w:iCs/>
          <w:sz w:val="28"/>
          <w:szCs w:val="28"/>
        </w:rPr>
        <w:t xml:space="preserve">Instalace programu </w:t>
      </w:r>
    </w:p>
    <w:p w14:paraId="514B4F79" w14:textId="09CF2D7E" w:rsidR="00842090" w:rsidRPr="004A1F00" w:rsidRDefault="00893531" w:rsidP="00893531">
      <w:pPr>
        <w:autoSpaceDE w:val="0"/>
        <w:autoSpaceDN w:val="0"/>
        <w:adjustRightInd w:val="0"/>
        <w:spacing w:before="120" w:after="120"/>
        <w:jc w:val="both"/>
        <w:rPr>
          <w:b/>
          <w:bCs/>
          <w:sz w:val="23"/>
          <w:szCs w:val="23"/>
        </w:rPr>
      </w:pPr>
      <w:r w:rsidRPr="007F5A03">
        <w:rPr>
          <w:sz w:val="23"/>
          <w:szCs w:val="23"/>
        </w:rPr>
        <w:t xml:space="preserve">Na internetové adrese </w:t>
      </w:r>
      <w:hyperlink r:id="rId5" w:anchor="form-filler-downloads" w:history="1">
        <w:r w:rsidR="00DD62C1">
          <w:rPr>
            <w:rStyle w:val="Hypertextovodkaz"/>
          </w:rPr>
          <w:t>Software602</w:t>
        </w:r>
      </w:hyperlink>
      <w:r w:rsidR="00DD62C1">
        <w:t xml:space="preserve"> </w:t>
      </w:r>
      <w:r w:rsidRPr="007F5A03">
        <w:rPr>
          <w:sz w:val="23"/>
          <w:szCs w:val="23"/>
        </w:rPr>
        <w:t xml:space="preserve">vyberte položku </w:t>
      </w:r>
      <w:proofErr w:type="spellStart"/>
      <w:r w:rsidR="00842090" w:rsidRPr="004A1F00">
        <w:rPr>
          <w:b/>
          <w:bCs/>
          <w:sz w:val="23"/>
          <w:szCs w:val="23"/>
        </w:rPr>
        <w:t>Form</w:t>
      </w:r>
      <w:proofErr w:type="spellEnd"/>
      <w:r w:rsidR="00842090" w:rsidRPr="004A1F00">
        <w:rPr>
          <w:b/>
          <w:bCs/>
          <w:sz w:val="23"/>
          <w:szCs w:val="23"/>
        </w:rPr>
        <w:t xml:space="preserve"> Filler pro Windows (EXE)</w:t>
      </w:r>
    </w:p>
    <w:p w14:paraId="5134AF52" w14:textId="77777777" w:rsidR="009873DC" w:rsidRPr="007F5A03" w:rsidRDefault="000C58BD" w:rsidP="00893531">
      <w:pPr>
        <w:autoSpaceDE w:val="0"/>
        <w:autoSpaceDN w:val="0"/>
        <w:adjustRightInd w:val="0"/>
        <w:spacing w:before="120" w:after="120"/>
        <w:jc w:val="both"/>
        <w:rPr>
          <w:b/>
          <w:bCs/>
          <w:sz w:val="23"/>
          <w:szCs w:val="23"/>
        </w:rPr>
      </w:pPr>
      <w:r w:rsidRPr="007F5A03">
        <w:rPr>
          <w:b/>
          <w:bCs/>
          <w:noProof/>
          <w:sz w:val="23"/>
          <w:szCs w:val="23"/>
        </w:rPr>
        <w:drawing>
          <wp:inline distT="0" distB="0" distL="0" distR="0" wp14:anchorId="6CF7F28B" wp14:editId="7F20C091">
            <wp:extent cx="5465272" cy="3314700"/>
            <wp:effectExtent l="0" t="0" r="254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272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6B8E0" w14:textId="77777777" w:rsidR="002C3AC5" w:rsidRPr="002C3AC5" w:rsidRDefault="002C3AC5" w:rsidP="002C3AC5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0"/>
          <w:szCs w:val="20"/>
        </w:rPr>
      </w:pPr>
      <w:r w:rsidRPr="007F5A03">
        <w:rPr>
          <w:b/>
          <w:bCs/>
          <w:sz w:val="20"/>
          <w:szCs w:val="20"/>
        </w:rPr>
        <w:t xml:space="preserve">Obrázek 1 </w:t>
      </w:r>
      <w:r>
        <w:rPr>
          <w:b/>
          <w:bCs/>
          <w:sz w:val="20"/>
          <w:szCs w:val="20"/>
        </w:rPr>
        <w:t>–</w:t>
      </w:r>
      <w:r w:rsidRPr="007F5A0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postup stažení software 602</w:t>
      </w:r>
    </w:p>
    <w:p w14:paraId="675F4C47" w14:textId="77777777" w:rsidR="00614D9C" w:rsidRPr="004A1F00" w:rsidRDefault="00B132B4" w:rsidP="00893531">
      <w:pPr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842090" w:rsidRPr="004A1F00">
        <w:rPr>
          <w:sz w:val="23"/>
          <w:szCs w:val="23"/>
        </w:rPr>
        <w:t xml:space="preserve">o poklepání na </w:t>
      </w:r>
      <w:r w:rsidR="000C58BD" w:rsidRPr="004A1F00">
        <w:rPr>
          <w:sz w:val="23"/>
          <w:szCs w:val="23"/>
        </w:rPr>
        <w:t>odkaz „</w:t>
      </w:r>
      <w:proofErr w:type="spellStart"/>
      <w:r w:rsidR="000C58BD" w:rsidRPr="004A1F00">
        <w:rPr>
          <w:sz w:val="23"/>
          <w:szCs w:val="23"/>
        </w:rPr>
        <w:t>Form</w:t>
      </w:r>
      <w:proofErr w:type="spellEnd"/>
      <w:r w:rsidR="000C58BD" w:rsidRPr="004A1F00">
        <w:rPr>
          <w:sz w:val="23"/>
          <w:szCs w:val="23"/>
        </w:rPr>
        <w:t xml:space="preserve"> Filler pro Windows (EXE)</w:t>
      </w:r>
      <w:r w:rsidR="00842090" w:rsidRPr="004A1F00">
        <w:rPr>
          <w:sz w:val="23"/>
          <w:szCs w:val="23"/>
        </w:rPr>
        <w:t xml:space="preserve"> se na obrazovce počítače zobrazí okno</w:t>
      </w:r>
      <w:r w:rsidR="00C86701" w:rsidRPr="004A1F00">
        <w:rPr>
          <w:sz w:val="23"/>
          <w:szCs w:val="23"/>
        </w:rPr>
        <w:t xml:space="preserve">. </w:t>
      </w:r>
    </w:p>
    <w:p w14:paraId="4DFE3701" w14:textId="77777777" w:rsidR="00614D9C" w:rsidRDefault="00614D9C" w:rsidP="00893531">
      <w:pPr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7F5A03"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888778" wp14:editId="5EC1C5C2">
                <wp:simplePos x="0" y="0"/>
                <wp:positionH relativeFrom="column">
                  <wp:posOffset>2936240</wp:posOffset>
                </wp:positionH>
                <wp:positionV relativeFrom="paragraph">
                  <wp:posOffset>2255520</wp:posOffset>
                </wp:positionV>
                <wp:extent cx="1303020" cy="297180"/>
                <wp:effectExtent l="0" t="0" r="11430" b="2667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2971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700826" id="Ovál 25" o:spid="_x0000_s1026" style="position:absolute;margin-left:231.2pt;margin-top:177.6pt;width:102.6pt;height:23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" filled="f" strokecolor="#f79646 [3209]" strokeweight="2pt"/>
            </w:pict>
          </mc:Fallback>
        </mc:AlternateContent>
      </w:r>
      <w:r w:rsidRPr="007F5A03">
        <w:rPr>
          <w:b/>
          <w:bCs/>
          <w:noProof/>
          <w:sz w:val="23"/>
          <w:szCs w:val="23"/>
        </w:rPr>
        <w:drawing>
          <wp:inline distT="0" distB="0" distL="0" distR="0" wp14:anchorId="4ACC8209" wp14:editId="22A575F4">
            <wp:extent cx="5707380" cy="2885682"/>
            <wp:effectExtent l="0" t="0" r="7620" b="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288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0FAD4" w14:textId="77777777" w:rsidR="00B132B4" w:rsidRDefault="00B132B4" w:rsidP="00893531">
      <w:pPr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</w:p>
    <w:p w14:paraId="50F36C35" w14:textId="77777777" w:rsidR="00B132B4" w:rsidRPr="007F5A03" w:rsidRDefault="00B132B4" w:rsidP="00893531">
      <w:pPr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</w:p>
    <w:p w14:paraId="258B1B40" w14:textId="77777777" w:rsidR="002C3AC5" w:rsidRPr="002C3AC5" w:rsidRDefault="002C3AC5" w:rsidP="002C3AC5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0"/>
          <w:szCs w:val="20"/>
        </w:rPr>
      </w:pPr>
      <w:r w:rsidRPr="007F5A03">
        <w:rPr>
          <w:b/>
          <w:bCs/>
          <w:sz w:val="20"/>
          <w:szCs w:val="20"/>
        </w:rPr>
        <w:t xml:space="preserve">Obrázek </w:t>
      </w:r>
      <w:r>
        <w:rPr>
          <w:b/>
          <w:bCs/>
          <w:sz w:val="20"/>
          <w:szCs w:val="20"/>
        </w:rPr>
        <w:t>2</w:t>
      </w:r>
      <w:r w:rsidRPr="007F5A0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–</w:t>
      </w:r>
      <w:r w:rsidRPr="007F5A0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stažení software 602 - DOWNLOAD</w:t>
      </w:r>
    </w:p>
    <w:p w14:paraId="64A1329A" w14:textId="77777777" w:rsidR="00614D9C" w:rsidRPr="004A1F00" w:rsidRDefault="00614D9C" w:rsidP="00893531">
      <w:pPr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</w:p>
    <w:p w14:paraId="171F1B4F" w14:textId="77777777" w:rsidR="00614D9C" w:rsidRPr="007F5A03" w:rsidRDefault="00614D9C" w:rsidP="00614D9C">
      <w:pPr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4A1F00">
        <w:rPr>
          <w:sz w:val="23"/>
          <w:szCs w:val="23"/>
        </w:rPr>
        <w:lastRenderedPageBreak/>
        <w:t xml:space="preserve">Po stisku „tlačítka“ DOWNLOAD se na obrazovce počítače zobrazí okno </w:t>
      </w:r>
      <w:r w:rsidRPr="004A1F00">
        <w:rPr>
          <w:b/>
          <w:bCs/>
          <w:sz w:val="23"/>
          <w:szCs w:val="23"/>
        </w:rPr>
        <w:t>s dotazem, zda chceme soubor spustit, nebo uložit.</w:t>
      </w:r>
      <w:r w:rsidRPr="004A1F00">
        <w:rPr>
          <w:sz w:val="23"/>
          <w:szCs w:val="23"/>
        </w:rPr>
        <w:t xml:space="preserve"> Zvolte volbu </w:t>
      </w:r>
      <w:r w:rsidRPr="004A1F00">
        <w:rPr>
          <w:b/>
          <w:bCs/>
          <w:sz w:val="23"/>
          <w:szCs w:val="23"/>
        </w:rPr>
        <w:t xml:space="preserve">Spustit </w:t>
      </w:r>
      <w:r w:rsidRPr="004A1F00">
        <w:rPr>
          <w:sz w:val="23"/>
          <w:szCs w:val="23"/>
        </w:rPr>
        <w:t>a následně se spustí instalace podpory pro vyplnění formuláře</w:t>
      </w:r>
      <w:r w:rsidRPr="007F5A03">
        <w:rPr>
          <w:sz w:val="23"/>
          <w:szCs w:val="23"/>
        </w:rPr>
        <w:t xml:space="preserve">. </w:t>
      </w:r>
    </w:p>
    <w:p w14:paraId="1F67659E" w14:textId="77777777" w:rsidR="00614D9C" w:rsidRPr="004A1F00" w:rsidRDefault="00614D9C" w:rsidP="00893531">
      <w:pPr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</w:p>
    <w:p w14:paraId="5CB20F8D" w14:textId="77777777" w:rsidR="00614D9C" w:rsidRPr="004A1F00" w:rsidRDefault="00614D9C" w:rsidP="00893531">
      <w:pPr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</w:p>
    <w:p w14:paraId="360B740F" w14:textId="77777777" w:rsidR="00842090" w:rsidRPr="007F5A03" w:rsidRDefault="00614D9C" w:rsidP="00893531">
      <w:pPr>
        <w:autoSpaceDE w:val="0"/>
        <w:autoSpaceDN w:val="0"/>
        <w:adjustRightInd w:val="0"/>
        <w:spacing w:before="120" w:after="120"/>
        <w:jc w:val="both"/>
        <w:rPr>
          <w:b/>
          <w:bCs/>
          <w:sz w:val="23"/>
          <w:szCs w:val="23"/>
        </w:rPr>
      </w:pPr>
      <w:r w:rsidRPr="007F5A0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AACD95" wp14:editId="739DB2F4">
                <wp:simplePos x="0" y="0"/>
                <wp:positionH relativeFrom="column">
                  <wp:posOffset>3919220</wp:posOffset>
                </wp:positionH>
                <wp:positionV relativeFrom="paragraph">
                  <wp:posOffset>4469765</wp:posOffset>
                </wp:positionV>
                <wp:extent cx="525780" cy="327660"/>
                <wp:effectExtent l="0" t="0" r="26670" b="15240"/>
                <wp:wrapNone/>
                <wp:docPr id="44" name="Ová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276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C670A4" id="Ovál 44" o:spid="_x0000_s1026" style="position:absolute;margin-left:308.6pt;margin-top:351.95pt;width:41.4pt;height:25.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" filled="f" strokecolor="#974706 [1609]" strokeweight="2pt"/>
            </w:pict>
          </mc:Fallback>
        </mc:AlternateContent>
      </w:r>
      <w:r w:rsidRPr="007F5A03">
        <w:rPr>
          <w:noProof/>
          <w:sz w:val="23"/>
          <w:szCs w:val="23"/>
        </w:rPr>
        <w:drawing>
          <wp:inline distT="0" distB="0" distL="0" distR="0" wp14:anchorId="03E73514" wp14:editId="57EBEC3F">
            <wp:extent cx="5638800" cy="4766429"/>
            <wp:effectExtent l="0" t="0" r="0" b="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76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02323" w14:textId="77777777" w:rsidR="00B132B4" w:rsidRDefault="00B132B4" w:rsidP="002C3AC5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0"/>
          <w:szCs w:val="20"/>
        </w:rPr>
      </w:pPr>
    </w:p>
    <w:p w14:paraId="1900DEB1" w14:textId="77777777" w:rsidR="002C3AC5" w:rsidRDefault="002C3AC5" w:rsidP="002C3AC5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0"/>
          <w:szCs w:val="20"/>
        </w:rPr>
      </w:pPr>
      <w:r w:rsidRPr="007F5A03">
        <w:rPr>
          <w:b/>
          <w:bCs/>
          <w:sz w:val="20"/>
          <w:szCs w:val="20"/>
        </w:rPr>
        <w:t xml:space="preserve">Obrázek </w:t>
      </w:r>
      <w:r>
        <w:rPr>
          <w:b/>
          <w:bCs/>
          <w:sz w:val="20"/>
          <w:szCs w:val="20"/>
        </w:rPr>
        <w:t>3</w:t>
      </w:r>
      <w:r w:rsidRPr="007F5A0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–</w:t>
      </w:r>
      <w:r w:rsidRPr="007F5A0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stažení software 602 – spuštění stahování</w:t>
      </w:r>
    </w:p>
    <w:p w14:paraId="516BF235" w14:textId="77777777" w:rsidR="002C3AC5" w:rsidRPr="002C3AC5" w:rsidRDefault="002C3AC5" w:rsidP="002C3AC5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0"/>
          <w:szCs w:val="20"/>
        </w:rPr>
      </w:pPr>
    </w:p>
    <w:p w14:paraId="3537C727" w14:textId="77777777" w:rsidR="007800DA" w:rsidRPr="004A1F00" w:rsidRDefault="00893531" w:rsidP="00893531">
      <w:pPr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4A1F00">
        <w:rPr>
          <w:sz w:val="23"/>
          <w:szCs w:val="23"/>
        </w:rPr>
        <w:t>Při instalaci dále postupujeme podle zobrazovaného návodu. Pokud se vyskytnou problémy s instalací, bude se zpravidla jednat o problém v konfiguraci vašeho počítače, pak požádejte svého administrátora o součinnost. Instalace 602XML Filler na počítač uživatele je podrobně popsána ve zvláštním dokumentu, který získáte na adrese</w:t>
      </w:r>
    </w:p>
    <w:p w14:paraId="37DFEC39" w14:textId="77777777" w:rsidR="00893531" w:rsidRPr="007F5A03" w:rsidRDefault="00893531" w:rsidP="00893531">
      <w:pPr>
        <w:autoSpaceDE w:val="0"/>
        <w:autoSpaceDN w:val="0"/>
        <w:adjustRightInd w:val="0"/>
        <w:spacing w:before="120" w:after="120"/>
        <w:jc w:val="both"/>
        <w:rPr>
          <w:sz w:val="23"/>
          <w:szCs w:val="23"/>
          <w:u w:val="single"/>
        </w:rPr>
      </w:pPr>
      <w:r w:rsidRPr="004A1F00">
        <w:rPr>
          <w:sz w:val="23"/>
          <w:szCs w:val="23"/>
        </w:rPr>
        <w:t xml:space="preserve"> </w:t>
      </w:r>
      <w:r w:rsidRPr="004A1F00">
        <w:rPr>
          <w:color w:val="0000FF"/>
          <w:sz w:val="23"/>
          <w:szCs w:val="23"/>
          <w:u w:val="single"/>
        </w:rPr>
        <w:t>http://www.602.cz/files/1.602XML_Filler_pruvodce_instalaci.pdf</w:t>
      </w:r>
      <w:r w:rsidRPr="007F5A03">
        <w:rPr>
          <w:sz w:val="23"/>
          <w:szCs w:val="23"/>
          <w:u w:val="single"/>
        </w:rPr>
        <w:t xml:space="preserve"> </w:t>
      </w:r>
    </w:p>
    <w:p w14:paraId="2476245F" w14:textId="77777777" w:rsidR="00EB218D" w:rsidRPr="004A1F00" w:rsidRDefault="00EB218D" w:rsidP="00893531">
      <w:pPr>
        <w:autoSpaceDE w:val="0"/>
        <w:autoSpaceDN w:val="0"/>
        <w:adjustRightInd w:val="0"/>
        <w:spacing w:before="120" w:after="120"/>
        <w:jc w:val="both"/>
        <w:rPr>
          <w:sz w:val="23"/>
          <w:szCs w:val="23"/>
          <w:u w:val="single"/>
        </w:rPr>
      </w:pPr>
    </w:p>
    <w:p w14:paraId="635E05EF" w14:textId="77777777" w:rsidR="007F5A03" w:rsidRDefault="007F5A03" w:rsidP="0038096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29168F39" w14:textId="77777777" w:rsidR="007F5A03" w:rsidRDefault="007F5A03" w:rsidP="0038096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618138AD" w14:textId="77777777" w:rsidR="007F5A03" w:rsidRDefault="007F5A03" w:rsidP="0038096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35681CD0" w14:textId="77777777" w:rsidR="007F5A03" w:rsidRDefault="007F5A03" w:rsidP="0038096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76263AD7" w14:textId="77777777" w:rsidR="007F5A03" w:rsidRDefault="007F5A03" w:rsidP="0038096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33AC3DCC" w14:textId="77777777" w:rsidR="007F5A03" w:rsidRDefault="007F5A03" w:rsidP="0038096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71CB7FF7" w14:textId="77777777" w:rsidR="007F5A03" w:rsidRDefault="007F5A03" w:rsidP="0038096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26F9242A" w14:textId="77777777" w:rsidR="007F5A03" w:rsidRDefault="007F5A03" w:rsidP="0038096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3EED156E" w14:textId="77777777" w:rsidR="007F5A03" w:rsidRDefault="007F5A03" w:rsidP="0038096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285C0351" w14:textId="77777777" w:rsidR="007F5A03" w:rsidRDefault="007F5A03" w:rsidP="0038096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sectPr w:rsidR="007F5A03" w:rsidSect="004A1F00">
      <w:pgSz w:w="11906" w:h="16838"/>
      <w:pgMar w:top="624" w:right="510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31"/>
    <w:rsid w:val="000135CC"/>
    <w:rsid w:val="00035DC5"/>
    <w:rsid w:val="00050E22"/>
    <w:rsid w:val="000805CA"/>
    <w:rsid w:val="000C24AD"/>
    <w:rsid w:val="000C3B59"/>
    <w:rsid w:val="000C58BD"/>
    <w:rsid w:val="000E7790"/>
    <w:rsid w:val="000F2487"/>
    <w:rsid w:val="001031C8"/>
    <w:rsid w:val="0015457F"/>
    <w:rsid w:val="0016445C"/>
    <w:rsid w:val="00171561"/>
    <w:rsid w:val="00172481"/>
    <w:rsid w:val="0018076E"/>
    <w:rsid w:val="001C0AE4"/>
    <w:rsid w:val="002063D1"/>
    <w:rsid w:val="00221DE3"/>
    <w:rsid w:val="002A06CC"/>
    <w:rsid w:val="002C3AC5"/>
    <w:rsid w:val="003751E8"/>
    <w:rsid w:val="00380966"/>
    <w:rsid w:val="004A1F00"/>
    <w:rsid w:val="004E124F"/>
    <w:rsid w:val="00523490"/>
    <w:rsid w:val="005930FE"/>
    <w:rsid w:val="005F5463"/>
    <w:rsid w:val="0061111B"/>
    <w:rsid w:val="00614D9C"/>
    <w:rsid w:val="00644991"/>
    <w:rsid w:val="00665073"/>
    <w:rsid w:val="0067445A"/>
    <w:rsid w:val="006C2F76"/>
    <w:rsid w:val="006C6D74"/>
    <w:rsid w:val="00721D9A"/>
    <w:rsid w:val="007665E0"/>
    <w:rsid w:val="00774E29"/>
    <w:rsid w:val="007800DA"/>
    <w:rsid w:val="007C7DF9"/>
    <w:rsid w:val="007E50A5"/>
    <w:rsid w:val="007E742E"/>
    <w:rsid w:val="007F5A03"/>
    <w:rsid w:val="00842090"/>
    <w:rsid w:val="008515EE"/>
    <w:rsid w:val="008860E4"/>
    <w:rsid w:val="00893531"/>
    <w:rsid w:val="008A3D75"/>
    <w:rsid w:val="008C1659"/>
    <w:rsid w:val="0090332F"/>
    <w:rsid w:val="00933EAF"/>
    <w:rsid w:val="009873DC"/>
    <w:rsid w:val="00A0491B"/>
    <w:rsid w:val="00A13DA5"/>
    <w:rsid w:val="00A43A67"/>
    <w:rsid w:val="00A45829"/>
    <w:rsid w:val="00A45B05"/>
    <w:rsid w:val="00A563EF"/>
    <w:rsid w:val="00A700E4"/>
    <w:rsid w:val="00AC6D48"/>
    <w:rsid w:val="00B132B4"/>
    <w:rsid w:val="00B13412"/>
    <w:rsid w:val="00B136A5"/>
    <w:rsid w:val="00C278F9"/>
    <w:rsid w:val="00C526AF"/>
    <w:rsid w:val="00C774AE"/>
    <w:rsid w:val="00C815CD"/>
    <w:rsid w:val="00C86701"/>
    <w:rsid w:val="00C932A8"/>
    <w:rsid w:val="00C97AF7"/>
    <w:rsid w:val="00CB7A35"/>
    <w:rsid w:val="00CE3660"/>
    <w:rsid w:val="00D01A3D"/>
    <w:rsid w:val="00D53A60"/>
    <w:rsid w:val="00D977E7"/>
    <w:rsid w:val="00DD42B0"/>
    <w:rsid w:val="00DD62C1"/>
    <w:rsid w:val="00DF3753"/>
    <w:rsid w:val="00E2597E"/>
    <w:rsid w:val="00E34A63"/>
    <w:rsid w:val="00EB218D"/>
    <w:rsid w:val="00EB676E"/>
    <w:rsid w:val="00ED0C29"/>
    <w:rsid w:val="00EF077B"/>
    <w:rsid w:val="00F57798"/>
    <w:rsid w:val="00F627AD"/>
    <w:rsid w:val="00F82228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D5FE"/>
  <w15:docId w15:val="{1E82CB5A-3276-45D7-8299-08A668B7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893531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35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935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531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35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35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93531"/>
    <w:rPr>
      <w:color w:val="0000FF" w:themeColor="hyperlink"/>
      <w:u w:val="single"/>
    </w:rPr>
  </w:style>
  <w:style w:type="paragraph" w:customStyle="1" w:styleId="normln0">
    <w:name w:val="normln"/>
    <w:basedOn w:val="Normln"/>
    <w:rsid w:val="001C0A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602.cz/form-fill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D96BF-0EBB-4DF7-A855-EE6B5F53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Flecknova Vendulka</dc:creator>
  <cp:lastModifiedBy>Suchánková Jitka</cp:lastModifiedBy>
  <cp:revision>3</cp:revision>
  <cp:lastPrinted>2015-04-13T07:31:00Z</cp:lastPrinted>
  <dcterms:created xsi:type="dcterms:W3CDTF">2022-11-28T08:00:00Z</dcterms:created>
  <dcterms:modified xsi:type="dcterms:W3CDTF">2022-11-28T08:00:00Z</dcterms:modified>
</cp:coreProperties>
</file>